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 w:hint="cs"/>
          <w:b/>
          <w:bCs/>
          <w:sz w:val="36"/>
          <w:szCs w:val="36"/>
          <w:lang w:eastAsia="en-IN"/>
        </w:rPr>
      </w:pPr>
      <w:bookmarkStart w:id="0" w:name="_GoBack"/>
    </w:p>
    <w:p w:rsidR="002979EF" w:rsidRDefault="002979EF" w:rsidP="0051303E">
      <w:pPr>
        <w:spacing w:line="240" w:lineRule="auto"/>
        <w:jc w:val="center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2979EF" w:rsidRDefault="002979EF" w:rsidP="0051303E">
      <w:pPr>
        <w:spacing w:line="240" w:lineRule="auto"/>
        <w:jc w:val="center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2979EF" w:rsidRDefault="002979EF" w:rsidP="0051303E">
      <w:pPr>
        <w:spacing w:line="240" w:lineRule="auto"/>
        <w:jc w:val="center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2979EF" w:rsidRDefault="002979EF" w:rsidP="0051303E">
      <w:pPr>
        <w:spacing w:line="240" w:lineRule="auto"/>
        <w:jc w:val="center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2979EF" w:rsidRDefault="002979EF" w:rsidP="002979EF">
      <w:pPr>
        <w:spacing w:line="240" w:lineRule="auto"/>
        <w:jc w:val="right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2979EF" w:rsidRDefault="002979EF" w:rsidP="002979EF">
      <w:pPr>
        <w:spacing w:line="240" w:lineRule="auto"/>
        <w:jc w:val="right"/>
        <w:rPr>
          <w:rFonts w:ascii="Kokila" w:eastAsia="Times New Roman" w:hAnsi="Kokila" w:cs="Kokila" w:hint="cs"/>
          <w:b/>
          <w:bCs/>
          <w:sz w:val="36"/>
          <w:szCs w:val="36"/>
          <w:lang w:eastAsia="en-IN"/>
        </w:rPr>
      </w:pPr>
      <w:r>
        <w:rPr>
          <w:rFonts w:ascii="Kokila" w:eastAsia="Times New Roman" w:hAnsi="Kokila" w:cs="Kokila" w:hint="cs"/>
          <w:b/>
          <w:bCs/>
          <w:sz w:val="36"/>
          <w:szCs w:val="36"/>
          <w:cs/>
          <w:lang w:eastAsia="en-IN"/>
        </w:rPr>
        <w:t>दि</w:t>
      </w:r>
      <w:r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 xml:space="preserve">. </w:t>
      </w:r>
      <w:r>
        <w:rPr>
          <w:rFonts w:ascii="Kokila" w:eastAsia="Times New Roman" w:hAnsi="Kokila" w:cs="Kokila" w:hint="cs"/>
          <w:b/>
          <w:bCs/>
          <w:sz w:val="36"/>
          <w:szCs w:val="36"/>
          <w:cs/>
          <w:lang w:eastAsia="en-IN"/>
        </w:rPr>
        <w:t>२३</w:t>
      </w:r>
      <w:r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/१०/२०२६</w:t>
      </w:r>
    </w:p>
    <w:p w:rsidR="00406A65" w:rsidRPr="00406A65" w:rsidRDefault="00406A65" w:rsidP="0051303E">
      <w:pPr>
        <w:spacing w:line="240" w:lineRule="auto"/>
        <w:jc w:val="center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विविध राष्ट्रीय व खाजगी शिष्यवृत्ती योजना २०२६-२७</w:t>
      </w:r>
    </w:p>
    <w:p w:rsidR="00406A65" w:rsidRPr="00406A65" w:rsidRDefault="00406A65" w:rsidP="00406A65">
      <w:pPr>
        <w:spacing w:line="240" w:lineRule="auto"/>
        <w:ind w:firstLine="72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सर्व विद्यार्थ्यांना सूचित करण्यात येते की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शैक्षणिक वर्ष २०२६-२७ साठी विविध नामांकित संस्थांमार्फत शिष्यवृत्ती जाहीर करण्यात आल्या आहेत. पात्र आणि गरजू विद्यार्थ्यांनी खालील तपशील काळजीपूर्वक वाचून अंतिम मुदतीपूर्वी ऑनलाईन अर्ज करावेत.</w:t>
      </w:r>
    </w:p>
    <w:p w:rsidR="00406A65" w:rsidRP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१. आदित्य बिर्ला कॅपिटल शिष्यवृत्ती २०२६-२७ (</w:t>
      </w:r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Aditya Birla Capital Scholarship)</w:t>
      </w:r>
    </w:p>
    <w:p w:rsidR="00406A65" w:rsidRP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पात्रता: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इयत्ता ९ वी ते पदव्युत्तर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PG)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शिक्षण घेणाऱ्या केवळ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विद्यार्थिनींसाठी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.</w:t>
      </w:r>
    </w:p>
    <w:p w:rsidR="00406A65" w:rsidRP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गुणवत्ता: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किमान ६०% गुण आवश्यक.</w:t>
      </w:r>
    </w:p>
    <w:p w:rsidR="00406A65" w:rsidRP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कौटुंबिक उत्पन्न: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वार्षिक उत्पन्न 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₹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६ लाखांपर्यंत.</w:t>
      </w:r>
    </w:p>
    <w:p w:rsidR="00406A65" w:rsidRP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शिष्यवृत्ती रक्कम: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₹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६०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,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००० पर्यंत.</w:t>
      </w:r>
    </w:p>
    <w:p w:rsid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अंतिम तारीख: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>
        <w:rPr>
          <w:rFonts w:ascii="Kokila" w:eastAsia="Times New Roman" w:hAnsi="Kokila" w:cs="Kokila" w:hint="cs"/>
          <w:sz w:val="36"/>
          <w:szCs w:val="36"/>
          <w:cs/>
          <w:lang w:eastAsia="en-IN"/>
        </w:rPr>
        <w:t>२८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 ऑक्टोबर २०२६.</w:t>
      </w:r>
    </w:p>
    <w:p w:rsidR="00406A65" w:rsidRPr="00406A65" w:rsidRDefault="00406A65" w:rsidP="00406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अर्ज करण्याची लिंक: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hyperlink r:id="rId5" w:tgtFrame="_blank" w:history="1">
        <w:r w:rsidRPr="00406A65">
          <w:rPr>
            <w:rFonts w:ascii="Kokila" w:eastAsia="Times New Roman" w:hAnsi="Kokila" w:cs="Kokila"/>
            <w:color w:val="0000FF"/>
            <w:sz w:val="36"/>
            <w:szCs w:val="36"/>
            <w:u w:val="single"/>
            <w:lang w:eastAsia="en-IN"/>
          </w:rPr>
          <w:t>https://www.buddy4study.com/scholarships</w:t>
        </w:r>
      </w:hyperlink>
    </w:p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2979EF">
      <w:pPr>
        <w:spacing w:line="240" w:lineRule="auto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२. विद्याधन मथुरा शिष्यवृत्ती – वुमन इन स्टेम २०२६ (</w:t>
      </w:r>
      <w:proofErr w:type="spellStart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Vidyadhan</w:t>
      </w:r>
      <w:proofErr w:type="spellEnd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 Mathura Scholarship – Women in STEM)</w:t>
      </w:r>
    </w:p>
    <w:p w:rsidR="00406A65" w:rsidRPr="00406A65" w:rsidRDefault="00406A65" w:rsidP="00406A6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पात्रता: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STEM (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विज्ञान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तंत्रज्ञान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अभियांत्रिकी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गणित) शाखेत शिक्षण घेणाऱ्या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विद्यार्थिनींसाठी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.</w:t>
      </w:r>
    </w:p>
    <w:p w:rsidR="00406A65" w:rsidRPr="00406A65" w:rsidRDefault="00406A65" w:rsidP="00406A6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अंतिम तारीख: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>
        <w:rPr>
          <w:rFonts w:ascii="Kokila" w:eastAsia="Times New Roman" w:hAnsi="Kokila" w:cs="Kokila"/>
          <w:sz w:val="36"/>
          <w:szCs w:val="36"/>
          <w:cs/>
          <w:lang w:eastAsia="en-IN"/>
        </w:rPr>
        <w:t>२</w:t>
      </w:r>
      <w:r>
        <w:rPr>
          <w:rFonts w:ascii="Kokila" w:eastAsia="Times New Roman" w:hAnsi="Kokila" w:cs="Kokila" w:hint="cs"/>
          <w:sz w:val="36"/>
          <w:szCs w:val="36"/>
          <w:cs/>
          <w:lang w:eastAsia="en-IN"/>
        </w:rPr>
        <w:t>४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 ऑक्टोबर २०२६.</w:t>
      </w:r>
    </w:p>
    <w:p w:rsidR="00406A65" w:rsidRPr="00406A65" w:rsidRDefault="00406A65" w:rsidP="00406A6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अर्ज करण्याची लिंक: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https://www.buddy4study.com/scholarships</w:t>
      </w:r>
    </w:p>
    <w:p w:rsidR="002979EF" w:rsidRDefault="002979EF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३. टाटा कॅपिटल पंख शिष्यवृत्ती २०२६-२७ (</w:t>
      </w:r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Tata Capital </w:t>
      </w:r>
      <w:proofErr w:type="spellStart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Pankh</w:t>
      </w:r>
      <w:proofErr w:type="spellEnd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 Scholarship)</w:t>
      </w:r>
    </w:p>
    <w:p w:rsidR="00406A65" w:rsidRPr="00406A65" w:rsidRDefault="00406A65" w:rsidP="00406A6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पात्रता: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इयत्ता ११ वी ते पदवी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Graduation)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शिक्षण घेणारे विद्यार्थी.</w:t>
      </w:r>
    </w:p>
    <w:p w:rsidR="00406A65" w:rsidRPr="00406A65" w:rsidRDefault="00406A65" w:rsidP="00406A6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गुणवत्ता: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किमान ६०% गुण आवश्यक.</w:t>
      </w:r>
    </w:p>
    <w:p w:rsidR="00406A65" w:rsidRPr="00406A65" w:rsidRDefault="00406A65" w:rsidP="00406A6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lastRenderedPageBreak/>
        <w:t>अंतिम तारीख: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>
        <w:rPr>
          <w:rFonts w:ascii="Kokila" w:eastAsia="Times New Roman" w:hAnsi="Kokila" w:cs="Kokila"/>
          <w:sz w:val="36"/>
          <w:szCs w:val="36"/>
          <w:cs/>
          <w:lang w:eastAsia="en-IN"/>
        </w:rPr>
        <w:t>२</w:t>
      </w:r>
      <w:r>
        <w:rPr>
          <w:rFonts w:ascii="Kokila" w:eastAsia="Times New Roman" w:hAnsi="Kokila" w:cs="Kokila" w:hint="cs"/>
          <w:sz w:val="36"/>
          <w:szCs w:val="36"/>
          <w:cs/>
          <w:lang w:eastAsia="en-IN"/>
        </w:rPr>
        <w:t>४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 ऑक्टोबर २०२६.</w:t>
      </w:r>
    </w:p>
    <w:p w:rsidR="00406A65" w:rsidRPr="00406A65" w:rsidRDefault="00406A65" w:rsidP="00406A6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अर्ज करण्याची लिंक: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https://www.buddy4study.com/scholarships</w:t>
      </w:r>
    </w:p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४. एचडीएफसी परिवर्तन ईसीएसएस शिष्यवृत्ती २०२६-२७ (</w:t>
      </w:r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HDFC </w:t>
      </w:r>
      <w:proofErr w:type="spellStart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Parivartan</w:t>
      </w:r>
      <w:proofErr w:type="spellEnd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 ECSS Scholarship)</w:t>
      </w:r>
    </w:p>
    <w:p w:rsidR="00406A65" w:rsidRPr="00406A65" w:rsidRDefault="00406A65" w:rsidP="00406A65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पात्रता: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शालेय विद्यार्थी (इयत्ता १ ते १२)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आयटीआय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ITI),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डिप्लोमा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,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पदवी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UG)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आणि पदव्युत्तर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PG)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शिक्षण घेणारे विद्यार्थी.</w:t>
      </w:r>
    </w:p>
    <w:p w:rsidR="00406A65" w:rsidRPr="00406A65" w:rsidRDefault="00406A65" w:rsidP="00406A65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शिष्यवृत्ती रक्कम: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₹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७५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,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००० पर्यंत.</w:t>
      </w:r>
    </w:p>
    <w:p w:rsidR="00406A65" w:rsidRPr="00406A65" w:rsidRDefault="00406A65" w:rsidP="00406A65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अंतिम तारीख: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>
        <w:rPr>
          <w:rFonts w:ascii="Kokila" w:eastAsia="Times New Roman" w:hAnsi="Kokila" w:cs="Kokila" w:hint="cs"/>
          <w:sz w:val="36"/>
          <w:szCs w:val="36"/>
          <w:cs/>
          <w:lang w:eastAsia="en-IN"/>
        </w:rPr>
        <w:t>२८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 ऑक्टोबर २०२६.</w:t>
      </w:r>
    </w:p>
    <w:p w:rsidR="00406A65" w:rsidRPr="00406A65" w:rsidRDefault="00406A65" w:rsidP="00406A65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अर्ज करण्याची लिंक: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hyperlink r:id="rId6" w:tgtFrame="_blank" w:history="1">
        <w:r w:rsidRPr="00406A65">
          <w:rPr>
            <w:rFonts w:ascii="Kokila" w:eastAsia="Times New Roman" w:hAnsi="Kokila" w:cs="Kokila"/>
            <w:color w:val="0000FF"/>
            <w:sz w:val="36"/>
            <w:szCs w:val="36"/>
            <w:u w:val="single"/>
            <w:lang w:eastAsia="en-IN"/>
          </w:rPr>
          <w:t>https://www.buddy4study.com/article/parivartan-ecss-programme</w:t>
        </w:r>
      </w:hyperlink>
    </w:p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५. डॉ. राजेंद्र प्रसाद शिष्यवृत्ती २०२६-२७ (</w:t>
      </w:r>
      <w:proofErr w:type="spellStart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Dr.</w:t>
      </w:r>
      <w:proofErr w:type="spellEnd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 </w:t>
      </w:r>
      <w:proofErr w:type="spellStart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>Rajendra</w:t>
      </w:r>
      <w:proofErr w:type="spellEnd"/>
      <w:r w:rsidRPr="00406A65">
        <w:rPr>
          <w:rFonts w:ascii="Kokila" w:eastAsia="Times New Roman" w:hAnsi="Kokila" w:cs="Kokila"/>
          <w:b/>
          <w:bCs/>
          <w:sz w:val="36"/>
          <w:szCs w:val="36"/>
          <w:lang w:eastAsia="en-IN"/>
        </w:rPr>
        <w:t xml:space="preserve"> Prasad Scholarship)</w:t>
      </w:r>
    </w:p>
    <w:p w:rsidR="00406A65" w:rsidRPr="00406A65" w:rsidRDefault="00406A65" w:rsidP="00406A6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पात्रता: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इयत्ता १० वी किंवा १२ वी उत्तीर्ण विद्यार्थी.</w:t>
      </w:r>
    </w:p>
    <w:p w:rsidR="00406A65" w:rsidRPr="00406A65" w:rsidRDefault="00406A65" w:rsidP="00406A6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गुणवत्ता: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किमान ६५% गुण आवश्यक.</w:t>
      </w:r>
    </w:p>
    <w:p w:rsidR="00406A65" w:rsidRPr="00406A65" w:rsidRDefault="00406A65" w:rsidP="00406A6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अंतिम तारीख: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r>
        <w:rPr>
          <w:rFonts w:ascii="Kokila" w:eastAsia="Times New Roman" w:hAnsi="Kokila" w:cs="Kokila" w:hint="cs"/>
          <w:sz w:val="36"/>
          <w:szCs w:val="36"/>
          <w:cs/>
          <w:lang w:eastAsia="en-IN"/>
        </w:rPr>
        <w:t>२८</w:t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 xml:space="preserve"> ऑक्टोबर २०२६.</w:t>
      </w:r>
    </w:p>
    <w:p w:rsidR="00406A65" w:rsidRPr="00406A65" w:rsidRDefault="00406A65" w:rsidP="00406A6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अर्ज करण्याची लिंक: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 xml:space="preserve"> </w:t>
      </w:r>
      <w:hyperlink r:id="rId7" w:tgtFrame="_blank" w:history="1">
        <w:r w:rsidRPr="00406A65">
          <w:rPr>
            <w:rFonts w:ascii="Kokila" w:eastAsia="Times New Roman" w:hAnsi="Kokila" w:cs="Kokila"/>
            <w:color w:val="0000FF"/>
            <w:sz w:val="36"/>
            <w:szCs w:val="36"/>
            <w:u w:val="single"/>
            <w:lang w:eastAsia="en-IN"/>
          </w:rPr>
          <w:t>https://www.buddy4study.com/page/dr-rajendra-prasad-scholarship-program</w:t>
        </w:r>
      </w:hyperlink>
    </w:p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406A65">
      <w:pPr>
        <w:spacing w:line="240" w:lineRule="auto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cs/>
          <w:lang w:eastAsia="en-IN"/>
        </w:rPr>
        <w:t>आवश्यक कागदपत्रे (सर्वसाधारणपणे):</w:t>
      </w:r>
    </w:p>
    <w:p w:rsidR="00406A65" w:rsidRPr="00406A65" w:rsidRDefault="00406A65" w:rsidP="00406A65">
      <w:pPr>
        <w:spacing w:line="240" w:lineRule="auto"/>
        <w:rPr>
          <w:rFonts w:ascii="Kokila" w:eastAsia="Times New Roman" w:hAnsi="Kokila" w:cs="Kokila"/>
          <w:sz w:val="36"/>
          <w:szCs w:val="36"/>
          <w:lang w:eastAsia="en-IN"/>
        </w:rPr>
      </w:pP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१. मागील वर्षाची गुणपत्रिका (</w:t>
      </w:r>
      <w:proofErr w:type="spellStart"/>
      <w:r w:rsidRPr="00406A65">
        <w:rPr>
          <w:rFonts w:ascii="Kokila" w:eastAsia="Times New Roman" w:hAnsi="Kokila" w:cs="Kokila"/>
          <w:sz w:val="36"/>
          <w:szCs w:val="36"/>
          <w:lang w:eastAsia="en-IN"/>
        </w:rPr>
        <w:t>Marksheet</w:t>
      </w:r>
      <w:proofErr w:type="spellEnd"/>
      <w:r w:rsidRPr="00406A65">
        <w:rPr>
          <w:rFonts w:ascii="Kokila" w:eastAsia="Times New Roman" w:hAnsi="Kokila" w:cs="Kokila"/>
          <w:sz w:val="36"/>
          <w:szCs w:val="36"/>
          <w:lang w:eastAsia="en-IN"/>
        </w:rPr>
        <w:t>)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br/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२. चालू वर्षाचा प्रवेश पुरावा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Fee Receipt / ID Card)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br/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३. उत्पन्नाचा दाखला (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t>Income Certificate)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br/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४. आधार कार्ड / ओळखपत्राचा पुरावा</w:t>
      </w:r>
      <w:r w:rsidRPr="00406A65">
        <w:rPr>
          <w:rFonts w:ascii="Kokila" w:eastAsia="Times New Roman" w:hAnsi="Kokila" w:cs="Kokila"/>
          <w:sz w:val="36"/>
          <w:szCs w:val="36"/>
          <w:lang w:eastAsia="en-IN"/>
        </w:rPr>
        <w:br/>
      </w:r>
      <w:r w:rsidRPr="00406A65">
        <w:rPr>
          <w:rFonts w:ascii="Kokila" w:eastAsia="Times New Roman" w:hAnsi="Kokila" w:cs="Kokila"/>
          <w:sz w:val="36"/>
          <w:szCs w:val="36"/>
          <w:cs/>
          <w:lang w:eastAsia="en-IN"/>
        </w:rPr>
        <w:t>५. बँक पासबुक किंवा कॅन्सल चेक</w:t>
      </w:r>
    </w:p>
    <w:p w:rsid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lang w:eastAsia="en-IN"/>
        </w:rPr>
      </w:pPr>
    </w:p>
    <w:p w:rsidR="00406A65" w:rsidRPr="00406A65" w:rsidRDefault="00406A65" w:rsidP="00406A65">
      <w:pPr>
        <w:spacing w:line="240" w:lineRule="auto"/>
        <w:jc w:val="both"/>
        <w:rPr>
          <w:rFonts w:ascii="Kokila" w:eastAsia="Times New Roman" w:hAnsi="Kokila" w:cs="Kokila"/>
          <w:b/>
          <w:bCs/>
          <w:sz w:val="36"/>
          <w:szCs w:val="36"/>
          <w:u w:val="single"/>
          <w:lang w:eastAsia="en-IN"/>
        </w:rPr>
      </w:pPr>
      <w:r w:rsidRPr="00406A65">
        <w:rPr>
          <w:rFonts w:ascii="Kokila" w:eastAsia="Times New Roman" w:hAnsi="Kokila" w:cs="Kokila"/>
          <w:b/>
          <w:bCs/>
          <w:sz w:val="36"/>
          <w:szCs w:val="36"/>
          <w:u w:val="single"/>
          <w:cs/>
          <w:lang w:eastAsia="en-IN"/>
        </w:rPr>
        <w:t>सूचना:</w:t>
      </w:r>
      <w:r w:rsidRPr="00406A65">
        <w:rPr>
          <w:rFonts w:ascii="Kokila" w:eastAsia="Times New Roman" w:hAnsi="Kokila" w:cs="Kokila"/>
          <w:b/>
          <w:bCs/>
          <w:sz w:val="36"/>
          <w:szCs w:val="36"/>
          <w:u w:val="single"/>
          <w:lang w:eastAsia="en-IN"/>
        </w:rPr>
        <w:t xml:space="preserve"> </w:t>
      </w:r>
      <w:r w:rsidRPr="00406A65">
        <w:rPr>
          <w:rFonts w:ascii="Kokila" w:eastAsia="Times New Roman" w:hAnsi="Kokila" w:cs="Kokila"/>
          <w:b/>
          <w:bCs/>
          <w:sz w:val="36"/>
          <w:szCs w:val="36"/>
          <w:u w:val="single"/>
          <w:cs/>
          <w:lang w:eastAsia="en-IN"/>
        </w:rPr>
        <w:t>सर्व विद्यार्थ्यांनी दिलेल्या लिंकवर जाऊन पात्रता निकष सविस्तर तपासावेत आणि अंतिम तारखेची वाट न पाहता लवकरात लवकर अर्ज सादर करावेत.</w:t>
      </w:r>
    </w:p>
    <w:bookmarkEnd w:id="0"/>
    <w:p w:rsidR="00CF30B5" w:rsidRPr="00406A65" w:rsidRDefault="00CF30B5" w:rsidP="00406A65">
      <w:pPr>
        <w:jc w:val="both"/>
        <w:rPr>
          <w:rFonts w:ascii="Kokila" w:hAnsi="Kokila" w:cs="Kokila"/>
          <w:sz w:val="36"/>
          <w:szCs w:val="36"/>
        </w:rPr>
      </w:pPr>
    </w:p>
    <w:sectPr w:rsidR="00CF30B5" w:rsidRPr="00406A6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0A0E"/>
    <w:multiLevelType w:val="multilevel"/>
    <w:tmpl w:val="C51C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F3B31"/>
    <w:multiLevelType w:val="multilevel"/>
    <w:tmpl w:val="ED02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E31D4"/>
    <w:multiLevelType w:val="multilevel"/>
    <w:tmpl w:val="96D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C81D32"/>
    <w:multiLevelType w:val="multilevel"/>
    <w:tmpl w:val="9BB4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B5552C"/>
    <w:multiLevelType w:val="multilevel"/>
    <w:tmpl w:val="677A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3C4306"/>
    <w:multiLevelType w:val="multilevel"/>
    <w:tmpl w:val="1960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19C"/>
    <w:rsid w:val="0013619C"/>
    <w:rsid w:val="002979EF"/>
    <w:rsid w:val="00406A65"/>
    <w:rsid w:val="0051303E"/>
    <w:rsid w:val="00C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AB896-541E-4730-AF1E-837CF01F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06A65"/>
    <w:rPr>
      <w:b/>
      <w:bCs/>
    </w:rPr>
  </w:style>
  <w:style w:type="character" w:customStyle="1" w:styleId="inqyif">
    <w:name w:val="inqyif"/>
    <w:basedOn w:val="DefaultParagraphFont"/>
    <w:rsid w:val="00406A65"/>
  </w:style>
  <w:style w:type="character" w:styleId="Hyperlink">
    <w:name w:val="Hyperlink"/>
    <w:basedOn w:val="DefaultParagraphFont"/>
    <w:uiPriority w:val="99"/>
    <w:semiHidden/>
    <w:unhideWhenUsed/>
    <w:rsid w:val="00406A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2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2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9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09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9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7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86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5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2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2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uddy4study.com/page/dr-rajendra-prasad-scholarship-progr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uddy4study.com/article/parivartan-ecss-programme" TargetMode="External"/><Relationship Id="rId5" Type="http://schemas.openxmlformats.org/officeDocument/2006/relationships/hyperlink" Target="https://www.buddy4study.com/scholarship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4</cp:revision>
  <dcterms:created xsi:type="dcterms:W3CDTF">2026-10-23T10:02:00Z</dcterms:created>
  <dcterms:modified xsi:type="dcterms:W3CDTF">2026-10-23T10:16:00Z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23ac2ebe-d461-4144-ae66-4beed8ed56fd</vt:lpwstr>
  </property>
</Properties>
</file>